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Default="006F3348" w:rsidP="00E56B8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13339">
        <w:rPr>
          <w:rFonts w:ascii="Times New Roman" w:hAnsi="Times New Roman" w:cs="Times New Roman"/>
          <w:b/>
          <w:sz w:val="40"/>
          <w:szCs w:val="28"/>
        </w:rPr>
        <w:t>РЕШЕНИЕ</w:t>
      </w:r>
    </w:p>
    <w:p w:rsidR="00313339" w:rsidRDefault="00313339" w:rsidP="00E56B8F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3348" w:rsidRPr="00313339" w:rsidRDefault="006F3348" w:rsidP="00E56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339">
        <w:rPr>
          <w:rFonts w:ascii="Times New Roman" w:hAnsi="Times New Roman" w:cs="Times New Roman"/>
          <w:b/>
          <w:sz w:val="28"/>
          <w:szCs w:val="28"/>
        </w:rPr>
        <w:t>«______»   __________ 202</w:t>
      </w:r>
      <w:r w:rsidR="004A66B0">
        <w:rPr>
          <w:rFonts w:ascii="Times New Roman" w:hAnsi="Times New Roman" w:cs="Times New Roman"/>
          <w:b/>
          <w:sz w:val="28"/>
          <w:szCs w:val="28"/>
        </w:rPr>
        <w:t>__</w:t>
      </w:r>
      <w:r w:rsidRPr="00313339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№ _____</w:t>
      </w:r>
    </w:p>
    <w:p w:rsidR="006F3348" w:rsidRDefault="006F3348" w:rsidP="00E56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348" w:rsidRPr="00313339" w:rsidRDefault="0037681A" w:rsidP="00E56B8F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33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4A56BA" w:rsidRPr="00313339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313339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4A56BA" w:rsidRPr="00313339">
        <w:rPr>
          <w:rFonts w:ascii="Times New Roman" w:hAnsi="Times New Roman" w:cs="Times New Roman"/>
          <w:b/>
          <w:sz w:val="28"/>
          <w:szCs w:val="28"/>
        </w:rPr>
        <w:t>Липовка</w:t>
      </w:r>
      <w:r w:rsidRPr="0031333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CA18D7" w:rsidRPr="00313339">
        <w:rPr>
          <w:rFonts w:ascii="Times New Roman" w:hAnsi="Times New Roman" w:cs="Times New Roman"/>
          <w:b/>
          <w:sz w:val="28"/>
          <w:szCs w:val="28"/>
        </w:rPr>
        <w:t>№</w:t>
      </w:r>
      <w:r w:rsidR="00132087" w:rsidRPr="00313339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CA18D7" w:rsidRPr="0031333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32087" w:rsidRPr="00313339">
        <w:rPr>
          <w:rFonts w:ascii="Times New Roman" w:hAnsi="Times New Roman" w:cs="Times New Roman"/>
          <w:b/>
          <w:sz w:val="28"/>
          <w:szCs w:val="28"/>
        </w:rPr>
        <w:t>18.07.</w:t>
      </w:r>
      <w:r w:rsidR="00CA18D7" w:rsidRPr="00313339">
        <w:rPr>
          <w:rFonts w:ascii="Times New Roman" w:hAnsi="Times New Roman" w:cs="Times New Roman"/>
          <w:b/>
          <w:sz w:val="28"/>
          <w:szCs w:val="28"/>
        </w:rPr>
        <w:t xml:space="preserve"> 2022 г. </w:t>
      </w:r>
      <w:r w:rsidR="006F3348" w:rsidRPr="00313339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4A56BA" w:rsidRPr="00313339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F3348" w:rsidRPr="00313339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4A56BA" w:rsidRPr="00313339">
        <w:rPr>
          <w:rFonts w:ascii="Times New Roman" w:hAnsi="Times New Roman" w:cs="Times New Roman"/>
          <w:b/>
          <w:sz w:val="28"/>
          <w:szCs w:val="28"/>
        </w:rPr>
        <w:t>Липовка</w:t>
      </w:r>
      <w:r w:rsidR="006F3348" w:rsidRPr="0031333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6F3348" w:rsidRPr="003133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3348" w:rsidRDefault="006F3348" w:rsidP="004A56B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3BC" w:rsidRDefault="005E43BC" w:rsidP="004A56B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3BC" w:rsidRDefault="005E43BC" w:rsidP="004A56B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6BA" w:rsidRDefault="006F3348" w:rsidP="004A56B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33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r w:rsidR="0032168D" w:rsidRPr="00313339">
        <w:rPr>
          <w:rFonts w:ascii="Times New Roman" w:hAnsi="Times New Roman" w:cs="Times New Roman"/>
          <w:sz w:val="28"/>
          <w:szCs w:val="28"/>
        </w:rPr>
        <w:t>»</w:t>
      </w:r>
      <w:r w:rsidR="0037681A" w:rsidRPr="00313339">
        <w:rPr>
          <w:rFonts w:ascii="Times New Roman" w:hAnsi="Times New Roman" w:cs="Times New Roman"/>
          <w:sz w:val="28"/>
          <w:szCs w:val="28"/>
        </w:rPr>
        <w:t>,</w:t>
      </w:r>
      <w:r w:rsidR="0032168D" w:rsidRPr="00313339">
        <w:rPr>
          <w:rFonts w:ascii="Times New Roman" w:hAnsi="Times New Roman" w:cs="Times New Roman"/>
          <w:sz w:val="28"/>
          <w:szCs w:val="28"/>
        </w:rPr>
        <w:t xml:space="preserve"> </w:t>
      </w:r>
      <w:r w:rsidR="0037681A" w:rsidRPr="00313339">
        <w:rPr>
          <w:rFonts w:ascii="Times New Roman" w:hAnsi="Times New Roman" w:cs="Times New Roman"/>
          <w:sz w:val="28"/>
          <w:szCs w:val="28"/>
        </w:rPr>
        <w:t xml:space="preserve"> </w:t>
      </w:r>
      <w:r w:rsidR="00092619" w:rsidRPr="00313339">
        <w:rPr>
          <w:rFonts w:ascii="Times New Roman" w:hAnsi="Times New Roman" w:cs="Times New Roman"/>
          <w:sz w:val="28"/>
          <w:szCs w:val="28"/>
        </w:rPr>
        <w:t>Постановление Правительства Самарской области от 22.12.2010 N 669 «Об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</w:t>
      </w:r>
      <w:proofErr w:type="gramEnd"/>
      <w:r w:rsidR="00092619" w:rsidRPr="00313339">
        <w:rPr>
          <w:rFonts w:ascii="Times New Roman" w:hAnsi="Times New Roman" w:cs="Times New Roman"/>
          <w:sz w:val="28"/>
          <w:szCs w:val="28"/>
        </w:rPr>
        <w:t xml:space="preserve">", </w:t>
      </w:r>
      <w:r w:rsidRPr="0031333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A56BA" w:rsidRPr="0031333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Липовка </w:t>
      </w:r>
      <w:r w:rsidR="004A56BA" w:rsidRPr="00313339">
        <w:rPr>
          <w:rFonts w:ascii="Times New Roman" w:hAnsi="Times New Roman" w:cs="Times New Roman"/>
          <w:sz w:val="28"/>
          <w:szCs w:val="28"/>
        </w:rPr>
        <w:t xml:space="preserve"> </w:t>
      </w:r>
      <w:r w:rsidRPr="00313339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Сергиевский, </w:t>
      </w:r>
    </w:p>
    <w:p w:rsidR="00313339" w:rsidRDefault="00313339" w:rsidP="004A56B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3BC" w:rsidRDefault="005E43BC" w:rsidP="004A56B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339" w:rsidRDefault="006F3348" w:rsidP="004A56B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 w:rsidRPr="00313339">
        <w:rPr>
          <w:rFonts w:ascii="Times New Roman" w:hAnsi="Times New Roman" w:cs="Times New Roman"/>
          <w:sz w:val="28"/>
          <w:szCs w:val="28"/>
        </w:rPr>
        <w:t>П</w:t>
      </w:r>
      <w:r w:rsidRPr="00313339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4A56BA" w:rsidRPr="0031333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Липовка </w:t>
      </w:r>
    </w:p>
    <w:p w:rsidR="006F3348" w:rsidRPr="00313339" w:rsidRDefault="00A61980" w:rsidP="004A56B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31333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313339" w:rsidRDefault="00313339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339">
        <w:rPr>
          <w:rFonts w:ascii="Times New Roman" w:hAnsi="Times New Roman" w:cs="Times New Roman"/>
          <w:b/>
          <w:sz w:val="28"/>
          <w:szCs w:val="28"/>
        </w:rPr>
        <w:t>Р</w:t>
      </w:r>
      <w:r w:rsidR="0037681A" w:rsidRPr="00313339">
        <w:rPr>
          <w:rFonts w:ascii="Times New Roman" w:hAnsi="Times New Roman" w:cs="Times New Roman"/>
          <w:b/>
          <w:sz w:val="28"/>
          <w:szCs w:val="28"/>
        </w:rPr>
        <w:t>ЕШИЛО</w:t>
      </w:r>
      <w:r w:rsidRPr="00313339">
        <w:rPr>
          <w:rFonts w:ascii="Times New Roman" w:hAnsi="Times New Roman" w:cs="Times New Roman"/>
          <w:b/>
          <w:sz w:val="28"/>
          <w:szCs w:val="28"/>
        </w:rPr>
        <w:t>:</w:t>
      </w:r>
    </w:p>
    <w:p w:rsidR="004A56BA" w:rsidRPr="00313339" w:rsidRDefault="006F3348" w:rsidP="004A56B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 xml:space="preserve">1. </w:t>
      </w:r>
      <w:r w:rsidR="0037681A" w:rsidRPr="00313339">
        <w:rPr>
          <w:rFonts w:ascii="Times New Roman" w:hAnsi="Times New Roman" w:cs="Times New Roman"/>
          <w:sz w:val="28"/>
          <w:szCs w:val="28"/>
        </w:rPr>
        <w:t xml:space="preserve">Внести в Решение Собрания представителей </w:t>
      </w:r>
      <w:r w:rsidR="004A56BA" w:rsidRPr="00313339">
        <w:rPr>
          <w:rFonts w:ascii="Times New Roman" w:hAnsi="Times New Roman" w:cs="Times New Roman"/>
          <w:bCs/>
          <w:sz w:val="28"/>
          <w:szCs w:val="28"/>
        </w:rPr>
        <w:t>сельского поселения Липовка</w:t>
      </w:r>
    </w:p>
    <w:p w:rsidR="0037681A" w:rsidRPr="00313339" w:rsidRDefault="0037681A" w:rsidP="005E43BC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  <w:r w:rsidR="00CA18D7" w:rsidRPr="00313339">
        <w:rPr>
          <w:rFonts w:ascii="Times New Roman" w:hAnsi="Times New Roman" w:cs="Times New Roman"/>
          <w:sz w:val="28"/>
          <w:szCs w:val="28"/>
        </w:rPr>
        <w:t>№</w:t>
      </w:r>
      <w:r w:rsidR="00132087" w:rsidRPr="00313339">
        <w:rPr>
          <w:rFonts w:ascii="Times New Roman" w:hAnsi="Times New Roman" w:cs="Times New Roman"/>
          <w:sz w:val="28"/>
          <w:szCs w:val="28"/>
        </w:rPr>
        <w:t xml:space="preserve"> 24</w:t>
      </w:r>
      <w:r w:rsidR="00CA18D7" w:rsidRPr="00313339">
        <w:rPr>
          <w:rFonts w:ascii="Times New Roman" w:hAnsi="Times New Roman" w:cs="Times New Roman"/>
          <w:sz w:val="28"/>
          <w:szCs w:val="28"/>
        </w:rPr>
        <w:t xml:space="preserve"> от </w:t>
      </w:r>
      <w:r w:rsidR="00132087" w:rsidRPr="00313339">
        <w:rPr>
          <w:rFonts w:ascii="Times New Roman" w:hAnsi="Times New Roman" w:cs="Times New Roman"/>
          <w:sz w:val="28"/>
          <w:szCs w:val="28"/>
        </w:rPr>
        <w:t>18.07.</w:t>
      </w:r>
      <w:r w:rsidR="00CA18D7" w:rsidRPr="00313339">
        <w:rPr>
          <w:rFonts w:ascii="Times New Roman" w:hAnsi="Times New Roman" w:cs="Times New Roman"/>
          <w:sz w:val="28"/>
          <w:szCs w:val="28"/>
        </w:rPr>
        <w:t xml:space="preserve">2022 г. </w:t>
      </w:r>
      <w:r w:rsidRPr="00313339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4A56BA" w:rsidRPr="0031333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Липовка </w:t>
      </w:r>
      <w:r w:rsidRPr="0031333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313339">
        <w:rPr>
          <w:rFonts w:ascii="Times New Roman" w:hAnsi="Times New Roman" w:cs="Times New Roman"/>
          <w:bCs/>
          <w:sz w:val="28"/>
          <w:szCs w:val="28"/>
        </w:rPr>
        <w:t>»</w:t>
      </w:r>
      <w:r w:rsidR="005723B2" w:rsidRPr="00313339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Pr="00313339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</w:t>
      </w:r>
      <w:bookmarkStart w:id="0" w:name="_GoBack"/>
      <w:bookmarkEnd w:id="0"/>
      <w:r w:rsidRPr="00313339">
        <w:rPr>
          <w:rFonts w:ascii="Times New Roman" w:hAnsi="Times New Roman" w:cs="Times New Roman"/>
          <w:bCs/>
          <w:sz w:val="28"/>
          <w:szCs w:val="28"/>
        </w:rPr>
        <w:t>жания:</w:t>
      </w:r>
    </w:p>
    <w:p w:rsidR="00524187" w:rsidRPr="00313339" w:rsidRDefault="0037681A" w:rsidP="004A56B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339">
        <w:rPr>
          <w:rFonts w:ascii="Times New Roman" w:hAnsi="Times New Roman" w:cs="Times New Roman"/>
          <w:bCs/>
          <w:sz w:val="28"/>
          <w:szCs w:val="28"/>
        </w:rPr>
        <w:t>1.1.</w:t>
      </w:r>
      <w:r w:rsidR="00353A39" w:rsidRPr="00313339">
        <w:rPr>
          <w:rFonts w:ascii="Times New Roman" w:hAnsi="Times New Roman" w:cs="Times New Roman"/>
          <w:bCs/>
          <w:sz w:val="28"/>
          <w:szCs w:val="28"/>
        </w:rPr>
        <w:t xml:space="preserve"> Статью 2 Раздела 1 Правил дополнить пунктами 51, 52 следующего содержания:</w:t>
      </w:r>
    </w:p>
    <w:p w:rsidR="00353A39" w:rsidRPr="003133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bCs/>
          <w:sz w:val="28"/>
          <w:szCs w:val="28"/>
        </w:rPr>
        <w:t xml:space="preserve">«51. </w:t>
      </w:r>
      <w:r w:rsidRPr="00313339">
        <w:rPr>
          <w:rFonts w:ascii="Times New Roman" w:hAnsi="Times New Roman" w:cs="Times New Roman"/>
          <w:b/>
          <w:sz w:val="28"/>
          <w:szCs w:val="28"/>
        </w:rPr>
        <w:t>ярмарка</w:t>
      </w:r>
      <w:r w:rsidRPr="00313339">
        <w:rPr>
          <w:rFonts w:ascii="Times New Roman" w:hAnsi="Times New Roman" w:cs="Times New Roman"/>
          <w:sz w:val="28"/>
          <w:szCs w:val="28"/>
        </w:rPr>
        <w:t xml:space="preserve"> - самостоятельное временное рыночное мероприятие, организуемое вне пределов действующих розничных рынков, доступное для всех товаропроизводителей, продавцов и покупателей, организуемое в установленном месте и на установленный срок с целью обеспечения населения товарами (работами и услугами), формирования региональных и межрегиональных торговых связей.</w:t>
      </w:r>
    </w:p>
    <w:p w:rsidR="00353A39" w:rsidRPr="003133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lastRenderedPageBreak/>
        <w:t xml:space="preserve">52. </w:t>
      </w:r>
      <w:r w:rsidRPr="00313339">
        <w:rPr>
          <w:rFonts w:ascii="Times New Roman" w:hAnsi="Times New Roman" w:cs="Times New Roman"/>
          <w:b/>
          <w:sz w:val="28"/>
          <w:szCs w:val="28"/>
        </w:rPr>
        <w:t>ярмарочное место</w:t>
      </w:r>
      <w:r w:rsidRPr="00313339">
        <w:rPr>
          <w:rFonts w:ascii="Times New Roman" w:hAnsi="Times New Roman" w:cs="Times New Roman"/>
          <w:sz w:val="28"/>
          <w:szCs w:val="28"/>
        </w:rPr>
        <w:t xml:space="preserve"> - место для реализации товаров (выполнения работ, оказания услуг) на ярмарке, специально оборудованное и предоставляемое организатором ярмарки участнику ярмарки</w:t>
      </w:r>
      <w:proofErr w:type="gramStart"/>
      <w:r w:rsidRPr="00313339">
        <w:rPr>
          <w:rFonts w:ascii="Times New Roman" w:hAnsi="Times New Roman" w:cs="Times New Roman"/>
          <w:sz w:val="28"/>
          <w:szCs w:val="28"/>
        </w:rPr>
        <w:t>.</w:t>
      </w:r>
      <w:r w:rsidRPr="00313339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79588B" w:rsidRPr="00313339" w:rsidRDefault="0079588B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339">
        <w:rPr>
          <w:rFonts w:ascii="Times New Roman" w:hAnsi="Times New Roman" w:cs="Times New Roman"/>
          <w:bCs/>
          <w:sz w:val="28"/>
          <w:szCs w:val="28"/>
        </w:rPr>
        <w:t xml:space="preserve">1.2. Пункт 17.2.33 статьи 17 Раздела 7 Правил изложить в следующей редакции: </w:t>
      </w:r>
      <w:r w:rsidRPr="00313339">
        <w:rPr>
          <w:rFonts w:ascii="Times New Roman" w:hAnsi="Times New Roman" w:cs="Times New Roman"/>
          <w:sz w:val="28"/>
          <w:szCs w:val="28"/>
        </w:rPr>
        <w:t>«Железнодорожные пути, проходящие в черте населенных пунктов поселения на территории земель, расположенных в полосе отвода железнодорожных путей не общего пользования, убираются и содержатся силами и средствами железнодорожных организаций, эксплуатирующих данные сооружения»;</w:t>
      </w:r>
    </w:p>
    <w:p w:rsidR="00F53210" w:rsidRPr="00313339" w:rsidRDefault="00524187" w:rsidP="00F53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339">
        <w:rPr>
          <w:rFonts w:ascii="Times New Roman" w:hAnsi="Times New Roman" w:cs="Times New Roman"/>
          <w:bCs/>
          <w:sz w:val="28"/>
          <w:szCs w:val="28"/>
        </w:rPr>
        <w:t>1.</w:t>
      </w:r>
      <w:r w:rsidR="0079588B" w:rsidRPr="00313339">
        <w:rPr>
          <w:rFonts w:ascii="Times New Roman" w:hAnsi="Times New Roman" w:cs="Times New Roman"/>
          <w:bCs/>
          <w:sz w:val="28"/>
          <w:szCs w:val="28"/>
        </w:rPr>
        <w:t>3</w:t>
      </w:r>
      <w:r w:rsidRPr="0031333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681A" w:rsidRPr="003133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3339">
        <w:rPr>
          <w:rFonts w:ascii="Times New Roman" w:hAnsi="Times New Roman" w:cs="Times New Roman"/>
          <w:bCs/>
          <w:sz w:val="28"/>
          <w:szCs w:val="28"/>
        </w:rPr>
        <w:t xml:space="preserve">Название пункта 17.9 статьи 17 </w:t>
      </w:r>
      <w:r w:rsidR="00F53210" w:rsidRPr="00313339">
        <w:rPr>
          <w:rFonts w:ascii="Times New Roman" w:hAnsi="Times New Roman" w:cs="Times New Roman"/>
          <w:bCs/>
          <w:sz w:val="28"/>
          <w:szCs w:val="28"/>
        </w:rPr>
        <w:t xml:space="preserve">Раздела 7 Правил </w:t>
      </w:r>
      <w:r w:rsidRPr="00313339">
        <w:rPr>
          <w:rFonts w:ascii="Times New Roman" w:hAnsi="Times New Roman" w:cs="Times New Roman"/>
          <w:bCs/>
          <w:sz w:val="28"/>
          <w:szCs w:val="28"/>
        </w:rPr>
        <w:t xml:space="preserve">«Праздничное оформление территории» </w:t>
      </w:r>
      <w:proofErr w:type="gramStart"/>
      <w:r w:rsidRPr="00313339">
        <w:rPr>
          <w:rFonts w:ascii="Times New Roman" w:hAnsi="Times New Roman" w:cs="Times New Roman"/>
          <w:bCs/>
          <w:sz w:val="28"/>
          <w:szCs w:val="28"/>
        </w:rPr>
        <w:t>заменить на «Праздничное</w:t>
      </w:r>
      <w:proofErr w:type="gramEnd"/>
      <w:r w:rsidRPr="00313339">
        <w:rPr>
          <w:rFonts w:ascii="Times New Roman" w:hAnsi="Times New Roman" w:cs="Times New Roman"/>
          <w:bCs/>
          <w:sz w:val="28"/>
          <w:szCs w:val="28"/>
        </w:rPr>
        <w:t xml:space="preserve"> оформление территории, организация ярмарки»;</w:t>
      </w:r>
    </w:p>
    <w:p w:rsidR="00524187" w:rsidRPr="00313339" w:rsidRDefault="00524187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339">
        <w:rPr>
          <w:rFonts w:ascii="Times New Roman" w:hAnsi="Times New Roman" w:cs="Times New Roman"/>
          <w:bCs/>
          <w:sz w:val="28"/>
          <w:szCs w:val="28"/>
        </w:rPr>
        <w:t>1.</w:t>
      </w:r>
      <w:r w:rsidR="0079588B" w:rsidRPr="00313339">
        <w:rPr>
          <w:rFonts w:ascii="Times New Roman" w:hAnsi="Times New Roman" w:cs="Times New Roman"/>
          <w:bCs/>
          <w:sz w:val="28"/>
          <w:szCs w:val="28"/>
        </w:rPr>
        <w:t>4</w:t>
      </w:r>
      <w:r w:rsidRPr="00313339">
        <w:rPr>
          <w:rFonts w:ascii="Times New Roman" w:hAnsi="Times New Roman" w:cs="Times New Roman"/>
          <w:bCs/>
          <w:sz w:val="28"/>
          <w:szCs w:val="28"/>
        </w:rPr>
        <w:t>. Пункт 17.9 статьи 17 Раздела 7 Правил дополнить пунктами 17.9.11-17.9</w:t>
      </w:r>
      <w:r w:rsidR="004D6331" w:rsidRPr="00313339">
        <w:rPr>
          <w:rFonts w:ascii="Times New Roman" w:hAnsi="Times New Roman" w:cs="Times New Roman"/>
          <w:bCs/>
          <w:sz w:val="28"/>
          <w:szCs w:val="28"/>
        </w:rPr>
        <w:t>.17</w:t>
      </w:r>
      <w:r w:rsidR="00353A39" w:rsidRPr="0031333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52918" w:rsidRPr="00313339" w:rsidRDefault="00353A39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bCs/>
          <w:sz w:val="28"/>
          <w:szCs w:val="28"/>
        </w:rPr>
        <w:t>«17.9.11.</w:t>
      </w:r>
      <w:r w:rsidR="001919CD" w:rsidRPr="00313339">
        <w:rPr>
          <w:rFonts w:ascii="Times New Roman" w:hAnsi="Times New Roman" w:cs="Times New Roman"/>
          <w:sz w:val="28"/>
          <w:szCs w:val="28"/>
        </w:rPr>
        <w:t xml:space="preserve"> </w:t>
      </w:r>
      <w:r w:rsidR="00B52918" w:rsidRPr="00313339">
        <w:rPr>
          <w:rFonts w:ascii="Times New Roman" w:hAnsi="Times New Roman" w:cs="Times New Roman"/>
          <w:sz w:val="28"/>
          <w:szCs w:val="28"/>
        </w:rPr>
        <w:t>Ярмарочная площадка обустраивается в соответствии с планом мероприятий по организации ярмарки и схемой расположения ярмарки.</w:t>
      </w:r>
    </w:p>
    <w:p w:rsidR="00B52918" w:rsidRPr="003133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>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безопасности.</w:t>
      </w:r>
    </w:p>
    <w:p w:rsidR="00B52918" w:rsidRPr="003133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>При организации ярмарочных мест 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B52918" w:rsidRPr="003133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>Арочно-тентовые конструкции на ярмарочных площадках должны быть единого образца и сопоставимыми с концепцией конкретной ярмарки, а также соответствовать</w:t>
      </w:r>
      <w:r w:rsidR="005D1374" w:rsidRPr="00313339">
        <w:rPr>
          <w:rFonts w:ascii="Times New Roman" w:hAnsi="Times New Roman" w:cs="Times New Roman"/>
          <w:sz w:val="28"/>
          <w:szCs w:val="28"/>
        </w:rPr>
        <w:t xml:space="preserve"> </w:t>
      </w:r>
      <w:r w:rsidRPr="00313339">
        <w:rPr>
          <w:rFonts w:ascii="Times New Roman" w:hAnsi="Times New Roman" w:cs="Times New Roman"/>
          <w:sz w:val="28"/>
          <w:szCs w:val="28"/>
        </w:rPr>
        <w:t>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</w:t>
      </w:r>
    </w:p>
    <w:p w:rsidR="00B52918" w:rsidRPr="00313339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>17.9.12.</w:t>
      </w:r>
      <w:r w:rsidR="00B52918" w:rsidRPr="00313339">
        <w:rPr>
          <w:rFonts w:ascii="Times New Roman" w:hAnsi="Times New Roman" w:cs="Times New Roman"/>
          <w:sz w:val="28"/>
          <w:szCs w:val="28"/>
        </w:rPr>
        <w:t xml:space="preserve"> Ярмарочные места размещаются в соответствии с планом мероприятий по организации ярмарки, схемой расположения ярмарки и обеспечиваются необходимым</w:t>
      </w:r>
      <w:r w:rsidR="005D1374" w:rsidRPr="00313339">
        <w:rPr>
          <w:rFonts w:ascii="Times New Roman" w:hAnsi="Times New Roman" w:cs="Times New Roman"/>
          <w:sz w:val="28"/>
          <w:szCs w:val="28"/>
        </w:rPr>
        <w:t xml:space="preserve"> </w:t>
      </w:r>
      <w:r w:rsidR="00B52918" w:rsidRPr="00313339">
        <w:rPr>
          <w:rFonts w:ascii="Times New Roman" w:hAnsi="Times New Roman" w:cs="Times New Roman"/>
          <w:sz w:val="28"/>
          <w:szCs w:val="28"/>
        </w:rPr>
        <w:t xml:space="preserve">торговым оборудованием, </w:t>
      </w:r>
      <w:proofErr w:type="spellStart"/>
      <w:r w:rsidR="00B52918" w:rsidRPr="00313339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B52918" w:rsidRPr="00313339">
        <w:rPr>
          <w:rFonts w:ascii="Times New Roman" w:hAnsi="Times New Roman" w:cs="Times New Roman"/>
          <w:sz w:val="28"/>
          <w:szCs w:val="28"/>
        </w:rPr>
        <w:t xml:space="preserve"> приборами, инвентарем единого образца</w:t>
      </w:r>
      <w:r w:rsidRPr="00313339">
        <w:rPr>
          <w:rFonts w:ascii="Times New Roman" w:hAnsi="Times New Roman" w:cs="Times New Roman"/>
          <w:sz w:val="28"/>
          <w:szCs w:val="28"/>
        </w:rPr>
        <w:t xml:space="preserve"> </w:t>
      </w:r>
      <w:r w:rsidR="00B52918" w:rsidRPr="00313339">
        <w:rPr>
          <w:rFonts w:ascii="Times New Roman" w:hAnsi="Times New Roman" w:cs="Times New Roman"/>
          <w:sz w:val="28"/>
          <w:szCs w:val="28"/>
        </w:rPr>
        <w:t xml:space="preserve">(столы, горки, ящики и т.п.), ценниками на товары (работы, услуги), комплектами специальной формы продавца и </w:t>
      </w:r>
      <w:proofErr w:type="spellStart"/>
      <w:r w:rsidR="00B52918" w:rsidRPr="00313339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B52918" w:rsidRPr="00313339">
        <w:rPr>
          <w:rFonts w:ascii="Times New Roman" w:hAnsi="Times New Roman" w:cs="Times New Roman"/>
          <w:sz w:val="28"/>
          <w:szCs w:val="28"/>
        </w:rPr>
        <w:t>.</w:t>
      </w:r>
    </w:p>
    <w:p w:rsidR="00B52918" w:rsidRPr="003133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>Ценники на товары (работы, услуги) должны быть единого образца и должны соответствовать количеству заявленного каждым участником ярмарки ассортимента товара.</w:t>
      </w:r>
    </w:p>
    <w:p w:rsidR="00B52918" w:rsidRPr="003133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 xml:space="preserve">Комплекты специальной формы продавца (фартук) и </w:t>
      </w:r>
      <w:proofErr w:type="spellStart"/>
      <w:r w:rsidRPr="00313339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313339">
        <w:rPr>
          <w:rFonts w:ascii="Times New Roman" w:hAnsi="Times New Roman" w:cs="Times New Roman"/>
          <w:sz w:val="28"/>
          <w:szCs w:val="28"/>
        </w:rPr>
        <w:t xml:space="preserve"> должны быть единого образца и должны соотве</w:t>
      </w:r>
      <w:r w:rsidR="00D74708" w:rsidRPr="00313339">
        <w:rPr>
          <w:rFonts w:ascii="Times New Roman" w:hAnsi="Times New Roman" w:cs="Times New Roman"/>
          <w:sz w:val="28"/>
          <w:szCs w:val="28"/>
        </w:rPr>
        <w:t>т</w:t>
      </w:r>
      <w:r w:rsidRPr="00313339">
        <w:rPr>
          <w:rFonts w:ascii="Times New Roman" w:hAnsi="Times New Roman" w:cs="Times New Roman"/>
          <w:sz w:val="28"/>
          <w:szCs w:val="28"/>
        </w:rPr>
        <w:t>с</w:t>
      </w:r>
      <w:r w:rsidR="00D74708" w:rsidRPr="00313339">
        <w:rPr>
          <w:rFonts w:ascii="Times New Roman" w:hAnsi="Times New Roman" w:cs="Times New Roman"/>
          <w:sz w:val="28"/>
          <w:szCs w:val="28"/>
        </w:rPr>
        <w:t>тв</w:t>
      </w:r>
      <w:r w:rsidRPr="00313339">
        <w:rPr>
          <w:rFonts w:ascii="Times New Roman" w:hAnsi="Times New Roman" w:cs="Times New Roman"/>
          <w:sz w:val="28"/>
          <w:szCs w:val="28"/>
        </w:rPr>
        <w:t>овать количеству участников ярмарки.</w:t>
      </w:r>
      <w:r w:rsidR="00D74708" w:rsidRPr="00313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A39" w:rsidRPr="003133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D74708" w:rsidRPr="00313339">
        <w:rPr>
          <w:rFonts w:ascii="Times New Roman" w:hAnsi="Times New Roman" w:cs="Times New Roman"/>
          <w:sz w:val="28"/>
          <w:szCs w:val="28"/>
        </w:rPr>
        <w:t xml:space="preserve"> </w:t>
      </w:r>
      <w:r w:rsidRPr="00313339">
        <w:rPr>
          <w:rFonts w:ascii="Times New Roman" w:hAnsi="Times New Roman" w:cs="Times New Roman"/>
          <w:sz w:val="28"/>
          <w:szCs w:val="28"/>
        </w:rPr>
        <w:t>сохранения качества скоропортящихся пищевых продуктов ярмарочные места обеспечиваются холодильным и морозильным оборудованием.</w:t>
      </w:r>
    </w:p>
    <w:p w:rsidR="00B52918" w:rsidRPr="00313339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 xml:space="preserve">17.9.13. </w:t>
      </w:r>
      <w:r w:rsidR="00B52918" w:rsidRPr="00313339">
        <w:rPr>
          <w:rFonts w:ascii="Times New Roman" w:hAnsi="Times New Roman" w:cs="Times New Roman"/>
          <w:sz w:val="28"/>
          <w:szCs w:val="28"/>
        </w:rPr>
        <w:t>В месте проведения ярмарки, в</w:t>
      </w:r>
      <w:r w:rsidRPr="00313339">
        <w:rPr>
          <w:rFonts w:ascii="Times New Roman" w:hAnsi="Times New Roman" w:cs="Times New Roman"/>
          <w:sz w:val="28"/>
          <w:szCs w:val="28"/>
        </w:rPr>
        <w:t xml:space="preserve"> </w:t>
      </w:r>
      <w:r w:rsidR="00B52918" w:rsidRPr="00313339">
        <w:rPr>
          <w:rFonts w:ascii="Times New Roman" w:hAnsi="Times New Roman" w:cs="Times New Roman"/>
          <w:sz w:val="28"/>
          <w:szCs w:val="28"/>
        </w:rPr>
        <w:t>доступном для обозрения посетителей месте должен быть расположен информационный стенд, содержащий следующую информацию:</w:t>
      </w:r>
    </w:p>
    <w:p w:rsidR="00B52918" w:rsidRPr="00313339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313339">
        <w:rPr>
          <w:rFonts w:ascii="Times New Roman" w:hAnsi="Times New Roman" w:cs="Times New Roman"/>
          <w:sz w:val="28"/>
          <w:szCs w:val="28"/>
        </w:rPr>
        <w:t>напечатанную крупным шрифтом надпись «Ярмарка»;</w:t>
      </w:r>
    </w:p>
    <w:p w:rsidR="00B52918" w:rsidRPr="00313339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2918" w:rsidRPr="00313339">
        <w:rPr>
          <w:rFonts w:ascii="Times New Roman" w:hAnsi="Times New Roman" w:cs="Times New Roman"/>
          <w:sz w:val="28"/>
          <w:szCs w:val="28"/>
        </w:rPr>
        <w:t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</w:t>
      </w:r>
    </w:p>
    <w:p w:rsidR="00B52918" w:rsidRPr="00313339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313339">
        <w:rPr>
          <w:rFonts w:ascii="Times New Roman" w:hAnsi="Times New Roman" w:cs="Times New Roman"/>
          <w:sz w:val="28"/>
          <w:szCs w:val="28"/>
        </w:rPr>
        <w:t>о сроках проведения и режиме работы ярмарки;</w:t>
      </w:r>
    </w:p>
    <w:p w:rsidR="00B52918" w:rsidRPr="00313339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313339">
        <w:rPr>
          <w:rFonts w:ascii="Times New Roman" w:hAnsi="Times New Roman" w:cs="Times New Roman"/>
          <w:sz w:val="28"/>
          <w:szCs w:val="28"/>
        </w:rPr>
        <w:t>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</w:t>
      </w:r>
    </w:p>
    <w:p w:rsidR="00B52918" w:rsidRPr="00313339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313339">
        <w:rPr>
          <w:rFonts w:ascii="Times New Roman" w:hAnsi="Times New Roman" w:cs="Times New Roman"/>
          <w:sz w:val="28"/>
          <w:szCs w:val="28"/>
        </w:rPr>
        <w:t>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</w:t>
      </w:r>
    </w:p>
    <w:p w:rsidR="00B52918" w:rsidRPr="00313339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313339">
        <w:rPr>
          <w:rFonts w:ascii="Times New Roman" w:hAnsi="Times New Roman" w:cs="Times New Roman"/>
          <w:sz w:val="28"/>
          <w:szCs w:val="28"/>
        </w:rPr>
        <w:t>о прейскуранте на предоставление торгового места на ярмарке;</w:t>
      </w:r>
    </w:p>
    <w:p w:rsidR="00B52918" w:rsidRPr="00313339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313339">
        <w:rPr>
          <w:rFonts w:ascii="Times New Roman" w:hAnsi="Times New Roman" w:cs="Times New Roman"/>
          <w:sz w:val="28"/>
          <w:szCs w:val="28"/>
        </w:rPr>
        <w:t>об адресах и телефонах органов государственного контроля (надзора) и органов муниципального контроля.</w:t>
      </w:r>
    </w:p>
    <w:p w:rsidR="00B52918" w:rsidRPr="00313339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>17.9.14.</w:t>
      </w:r>
      <w:r w:rsidR="00B52918" w:rsidRPr="00313339">
        <w:rPr>
          <w:rFonts w:ascii="Times New Roman" w:hAnsi="Times New Roman" w:cs="Times New Roman"/>
          <w:sz w:val="28"/>
          <w:szCs w:val="28"/>
        </w:rPr>
        <w:t xml:space="preserve"> Каждое ярмарочное место должно иметь информационную табличку формата А</w:t>
      </w:r>
      <w:proofErr w:type="gramStart"/>
      <w:r w:rsidR="00B52918" w:rsidRPr="0031333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52918" w:rsidRPr="00313339">
        <w:rPr>
          <w:rFonts w:ascii="Times New Roman" w:hAnsi="Times New Roman" w:cs="Times New Roman"/>
          <w:sz w:val="28"/>
          <w:szCs w:val="28"/>
        </w:rPr>
        <w:t xml:space="preserve"> (с номером ярмарочного места в соответствии со схемой расположения ярмарки), которая должна содержать наименование участника ярмарки:</w:t>
      </w:r>
    </w:p>
    <w:p w:rsidR="00B52918" w:rsidRPr="003133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>- для юридических лиц - организационно-правовая форма, наименование, ИНН, место регистрации юридического лица;</w:t>
      </w:r>
    </w:p>
    <w:p w:rsidR="00B52918" w:rsidRPr="003133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>- для индивидуальных предпринимателей – ФИО индивидуального предпринимателя, ИНН, место регистрации в качестве ИП;</w:t>
      </w:r>
    </w:p>
    <w:p w:rsidR="00B52918" w:rsidRPr="003133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339">
        <w:rPr>
          <w:rFonts w:ascii="Times New Roman" w:hAnsi="Times New Roman" w:cs="Times New Roman"/>
          <w:sz w:val="28"/>
          <w:szCs w:val="28"/>
        </w:rPr>
        <w:t>- для крестьянских (фермерских) хозяйств наименование «Крестьянское (фермерское) хозяйство» (ФИО либо наименование в соответствии с регистрационными документами), ИНН, место регистрации крестьянского (фермерского) хозяйства;</w:t>
      </w:r>
      <w:proofErr w:type="gramEnd"/>
    </w:p>
    <w:p w:rsidR="00B52918" w:rsidRPr="003133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>- для граждан, ведущих личное подсобное хозяйство либо занимающихся садоводством, огородничеством, животноводством и не являющихся индивидуальными предпринимателями, – ФИО гражданина, месторасположение личного подсобного хозяйства (садоводства, огородничества, животноводства), место осуществления деятельности.</w:t>
      </w:r>
    </w:p>
    <w:p w:rsidR="00B52918" w:rsidRPr="00313339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>17.9.15.</w:t>
      </w:r>
      <w:r w:rsidR="00B52918" w:rsidRPr="00313339">
        <w:rPr>
          <w:rFonts w:ascii="Times New Roman" w:hAnsi="Times New Roman" w:cs="Times New Roman"/>
          <w:sz w:val="28"/>
          <w:szCs w:val="28"/>
        </w:rPr>
        <w:t xml:space="preserve"> Информационная табличка закрепляется на видном для покупателей месте.</w:t>
      </w:r>
      <w:r w:rsidRPr="00313339">
        <w:rPr>
          <w:rFonts w:ascii="Times New Roman" w:hAnsi="Times New Roman" w:cs="Times New Roman"/>
          <w:sz w:val="28"/>
          <w:szCs w:val="28"/>
        </w:rPr>
        <w:t xml:space="preserve"> </w:t>
      </w:r>
      <w:r w:rsidR="00B52918" w:rsidRPr="00313339">
        <w:rPr>
          <w:rFonts w:ascii="Times New Roman" w:hAnsi="Times New Roman" w:cs="Times New Roman"/>
          <w:sz w:val="28"/>
          <w:szCs w:val="28"/>
        </w:rPr>
        <w:t>Вся 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5D1374" w:rsidRPr="00313339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>17.9.1</w:t>
      </w:r>
      <w:r w:rsidR="00D74708" w:rsidRPr="00313339">
        <w:rPr>
          <w:rFonts w:ascii="Times New Roman" w:hAnsi="Times New Roman" w:cs="Times New Roman"/>
          <w:sz w:val="28"/>
          <w:szCs w:val="28"/>
        </w:rPr>
        <w:t>6</w:t>
      </w:r>
      <w:r w:rsidRPr="00313339">
        <w:rPr>
          <w:rFonts w:ascii="Times New Roman" w:hAnsi="Times New Roman" w:cs="Times New Roman"/>
          <w:sz w:val="28"/>
          <w:szCs w:val="28"/>
        </w:rPr>
        <w:t>. На ярмарке должно быть оборудовано место, размещенное в соответствии со схемой расположения ярмарки, предназначенное для администрации ярмарки с вывеской «Администрация ярмарки».</w:t>
      </w:r>
    </w:p>
    <w:p w:rsidR="005D1374" w:rsidRPr="00313339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 на соответствующий срок действия ярмарки, иные обязательные документы, установленные действующими нормативными правовыми актами.</w:t>
      </w:r>
    </w:p>
    <w:p w:rsidR="004D6331" w:rsidRPr="00313339" w:rsidRDefault="00D74708" w:rsidP="00D747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 xml:space="preserve">17.9.17. </w:t>
      </w:r>
      <w:proofErr w:type="gramStart"/>
      <w:r w:rsidR="002823B3" w:rsidRPr="00313339">
        <w:rPr>
          <w:rFonts w:ascii="Times New Roman" w:hAnsi="Times New Roman" w:cs="Times New Roman"/>
          <w:sz w:val="28"/>
          <w:szCs w:val="28"/>
        </w:rPr>
        <w:t>Обеспечение надлежащего функционирования ярмарки, в том числе, организация места размещения администрации ярмарки</w:t>
      </w:r>
      <w:r w:rsidR="004D6331" w:rsidRPr="00313339">
        <w:rPr>
          <w:rFonts w:ascii="Times New Roman" w:hAnsi="Times New Roman" w:cs="Times New Roman"/>
          <w:sz w:val="28"/>
          <w:szCs w:val="28"/>
        </w:rPr>
        <w:t>,</w:t>
      </w:r>
      <w:r w:rsidR="002823B3" w:rsidRPr="00313339">
        <w:rPr>
          <w:rFonts w:ascii="Times New Roman" w:hAnsi="Times New Roman" w:cs="Times New Roman"/>
          <w:sz w:val="28"/>
          <w:szCs w:val="28"/>
        </w:rPr>
        <w:t xml:space="preserve"> </w:t>
      </w:r>
      <w:r w:rsidR="004D6331" w:rsidRPr="00313339">
        <w:rPr>
          <w:rFonts w:ascii="Times New Roman" w:hAnsi="Times New Roman" w:cs="Times New Roman"/>
          <w:sz w:val="28"/>
          <w:szCs w:val="28"/>
        </w:rPr>
        <w:t xml:space="preserve">обеспечение ярмарки торговым, холодильным и морозильным оборудованием, необходимым инвентарем, </w:t>
      </w:r>
      <w:proofErr w:type="spellStart"/>
      <w:r w:rsidR="004D6331" w:rsidRPr="00313339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4D6331" w:rsidRPr="00313339">
        <w:rPr>
          <w:rFonts w:ascii="Times New Roman" w:hAnsi="Times New Roman" w:cs="Times New Roman"/>
          <w:sz w:val="28"/>
          <w:szCs w:val="28"/>
        </w:rPr>
        <w:t xml:space="preserve"> приборами, ценниками на товары (работы, услуги), комплектами специальной формы продавца и </w:t>
      </w:r>
      <w:proofErr w:type="spellStart"/>
      <w:r w:rsidR="004D6331" w:rsidRPr="00313339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4D6331" w:rsidRPr="00313339">
        <w:rPr>
          <w:rFonts w:ascii="Times New Roman" w:hAnsi="Times New Roman" w:cs="Times New Roman"/>
          <w:sz w:val="28"/>
          <w:szCs w:val="28"/>
        </w:rPr>
        <w:t xml:space="preserve">, обеспечение соблюдение </w:t>
      </w:r>
      <w:r w:rsidR="004D6331" w:rsidRPr="00313339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ярмарки надлежащего внешнего вида ярмарочных мест (эстетический внешний вид, отсутствие прорывов и деформаций) в течение всего срока работы ярмарки,  </w:t>
      </w:r>
      <w:r w:rsidR="002823B3" w:rsidRPr="00313339">
        <w:rPr>
          <w:rFonts w:ascii="Times New Roman" w:hAnsi="Times New Roman" w:cs="Times New Roman"/>
          <w:sz w:val="28"/>
          <w:szCs w:val="28"/>
        </w:rPr>
        <w:t>является обязанностью организатора (оператора</w:t>
      </w:r>
      <w:proofErr w:type="gramEnd"/>
      <w:r w:rsidR="002823B3" w:rsidRPr="00313339">
        <w:rPr>
          <w:rFonts w:ascii="Times New Roman" w:hAnsi="Times New Roman" w:cs="Times New Roman"/>
          <w:sz w:val="28"/>
          <w:szCs w:val="28"/>
        </w:rPr>
        <w:t>) ярмарки</w:t>
      </w:r>
      <w:proofErr w:type="gramStart"/>
      <w:r w:rsidR="002823B3" w:rsidRPr="00313339">
        <w:rPr>
          <w:rFonts w:ascii="Times New Roman" w:hAnsi="Times New Roman" w:cs="Times New Roman"/>
          <w:sz w:val="28"/>
          <w:szCs w:val="28"/>
        </w:rPr>
        <w:t>.</w:t>
      </w:r>
      <w:r w:rsidR="004D6331" w:rsidRPr="00313339">
        <w:rPr>
          <w:rFonts w:ascii="Times New Roman" w:hAnsi="Times New Roman" w:cs="Times New Roman"/>
          <w:sz w:val="28"/>
          <w:szCs w:val="28"/>
        </w:rPr>
        <w:t>».</w:t>
      </w:r>
      <w:r w:rsidR="002823B3" w:rsidRPr="003133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61980" w:rsidRPr="00313339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>2</w:t>
      </w:r>
      <w:r w:rsidR="00A61980" w:rsidRPr="00313339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«Сергиевский вестник».</w:t>
      </w:r>
    </w:p>
    <w:p w:rsidR="006F3348" w:rsidRPr="00313339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>3</w:t>
      </w:r>
      <w:r w:rsidR="00A61980" w:rsidRPr="00313339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31333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3BC" w:rsidRDefault="005E43B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3BC" w:rsidRDefault="005E43B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313339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4A56BA" w:rsidRPr="00313339" w:rsidRDefault="004A56BA" w:rsidP="004A56B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bCs/>
          <w:sz w:val="28"/>
          <w:szCs w:val="28"/>
        </w:rPr>
        <w:t>сельского поселения Липовка</w:t>
      </w:r>
    </w:p>
    <w:p w:rsidR="005E43BC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3348" w:rsidRPr="00313339" w:rsidRDefault="005E43BC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</w:t>
      </w:r>
      <w:r w:rsidR="006F3348" w:rsidRPr="0031333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2AEB" w:rsidRPr="003133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3348" w:rsidRPr="00313339">
        <w:rPr>
          <w:rFonts w:ascii="Times New Roman" w:hAnsi="Times New Roman" w:cs="Times New Roman"/>
          <w:sz w:val="28"/>
          <w:szCs w:val="28"/>
        </w:rPr>
        <w:t xml:space="preserve"> </w:t>
      </w:r>
      <w:r w:rsidR="004A56BA" w:rsidRPr="00313339">
        <w:rPr>
          <w:rFonts w:ascii="Times New Roman" w:hAnsi="Times New Roman" w:cs="Times New Roman"/>
          <w:sz w:val="28"/>
          <w:szCs w:val="28"/>
        </w:rPr>
        <w:t>Н.Н. Тихонова</w:t>
      </w:r>
    </w:p>
    <w:p w:rsidR="007F2C5B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5E43BC" w:rsidRDefault="005E43BC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313339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56BA" w:rsidRPr="00313339">
        <w:rPr>
          <w:rFonts w:ascii="Times New Roman" w:hAnsi="Times New Roman" w:cs="Times New Roman"/>
          <w:sz w:val="28"/>
          <w:szCs w:val="28"/>
        </w:rPr>
        <w:t>сельского</w:t>
      </w:r>
      <w:r w:rsidRPr="0031333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A56BA" w:rsidRPr="00313339">
        <w:rPr>
          <w:rFonts w:ascii="Times New Roman" w:hAnsi="Times New Roman" w:cs="Times New Roman"/>
          <w:sz w:val="28"/>
          <w:szCs w:val="28"/>
        </w:rPr>
        <w:t>Липовка</w:t>
      </w:r>
    </w:p>
    <w:p w:rsidR="005E43BC" w:rsidRDefault="006F3348" w:rsidP="00E77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339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E34712" w:rsidRDefault="005E43BC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</w:t>
      </w:r>
      <w:r w:rsidR="006F3348" w:rsidRPr="0031333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A56BA" w:rsidRPr="00313339">
        <w:rPr>
          <w:rFonts w:ascii="Times New Roman" w:hAnsi="Times New Roman" w:cs="Times New Roman"/>
          <w:sz w:val="28"/>
          <w:szCs w:val="28"/>
        </w:rPr>
        <w:t>С.И</w:t>
      </w:r>
      <w:r w:rsidR="004A56BA">
        <w:rPr>
          <w:rFonts w:ascii="Times New Roman" w:hAnsi="Times New Roman" w:cs="Times New Roman"/>
          <w:sz w:val="28"/>
          <w:szCs w:val="28"/>
        </w:rPr>
        <w:t>. Вершинин</w:t>
      </w:r>
    </w:p>
    <w:sectPr w:rsidR="00E34712" w:rsidSect="003133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2087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6165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3339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A56BA"/>
    <w:rsid w:val="004A66B0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E43BC"/>
    <w:rsid w:val="005F5B9B"/>
    <w:rsid w:val="005F7045"/>
    <w:rsid w:val="00613547"/>
    <w:rsid w:val="0062146A"/>
    <w:rsid w:val="00621BC2"/>
    <w:rsid w:val="00625A1E"/>
    <w:rsid w:val="0063234B"/>
    <w:rsid w:val="0063436F"/>
    <w:rsid w:val="00636360"/>
    <w:rsid w:val="00640F83"/>
    <w:rsid w:val="006633C1"/>
    <w:rsid w:val="006720B1"/>
    <w:rsid w:val="00672CAF"/>
    <w:rsid w:val="00680E87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07947"/>
    <w:rsid w:val="007222C8"/>
    <w:rsid w:val="00734E16"/>
    <w:rsid w:val="00775F53"/>
    <w:rsid w:val="00791F08"/>
    <w:rsid w:val="0079588B"/>
    <w:rsid w:val="007A43A4"/>
    <w:rsid w:val="007A6180"/>
    <w:rsid w:val="007A79B7"/>
    <w:rsid w:val="007C174C"/>
    <w:rsid w:val="007C46A2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5333"/>
    <w:rsid w:val="00927A07"/>
    <w:rsid w:val="00973F10"/>
    <w:rsid w:val="0097667B"/>
    <w:rsid w:val="00980BC3"/>
    <w:rsid w:val="0099221D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31F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A18D7"/>
    <w:rsid w:val="00CB62C4"/>
    <w:rsid w:val="00CC6261"/>
    <w:rsid w:val="00CD1168"/>
    <w:rsid w:val="00CD547A"/>
    <w:rsid w:val="00CE001F"/>
    <w:rsid w:val="00CF1EF2"/>
    <w:rsid w:val="00CF4596"/>
    <w:rsid w:val="00D0554E"/>
    <w:rsid w:val="00D5282E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40D9"/>
    <w:rsid w:val="00DD528A"/>
    <w:rsid w:val="00DD5D46"/>
    <w:rsid w:val="00DF66D7"/>
    <w:rsid w:val="00E15246"/>
    <w:rsid w:val="00E32888"/>
    <w:rsid w:val="00E34712"/>
    <w:rsid w:val="00E502C3"/>
    <w:rsid w:val="00E56B8F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44254-9FB5-4166-AB19-F27BF559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2023-10-03T12:11:00Z</cp:lastPrinted>
  <dcterms:created xsi:type="dcterms:W3CDTF">2023-08-07T13:10:00Z</dcterms:created>
  <dcterms:modified xsi:type="dcterms:W3CDTF">2024-12-12T06:59:00Z</dcterms:modified>
</cp:coreProperties>
</file>